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5A" w:rsidRDefault="00E72A5A">
      <w:pPr>
        <w:jc w:val="both"/>
      </w:pPr>
    </w:p>
    <w:p w:rsidR="00E72A5A" w:rsidRDefault="00E72A5A">
      <w:pPr>
        <w:jc w:val="both"/>
      </w:pPr>
    </w:p>
    <w:p w:rsidR="00E72A5A" w:rsidRDefault="001A6CE7">
      <w:pPr>
        <w:shd w:val="clear" w:color="auto" w:fill="0070C0"/>
        <w:tabs>
          <w:tab w:val="right" w:pos="8838"/>
        </w:tabs>
        <w:jc w:val="center"/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color w:val="FFFFFF" w:themeColor="background1"/>
          <w:sz w:val="48"/>
          <w:szCs w:val="48"/>
        </w:rPr>
        <w:t xml:space="preserve">CONTRATOS DE ARRENDAMIENTOS </w:t>
      </w:r>
    </w:p>
    <w:p w:rsidR="00E72A5A" w:rsidRDefault="00E72A5A">
      <w:pPr>
        <w:jc w:val="both"/>
      </w:pPr>
    </w:p>
    <w:p w:rsidR="00E72A5A" w:rsidRDefault="00E72A5A">
      <w:pPr>
        <w:jc w:val="both"/>
      </w:pPr>
    </w:p>
    <w:p w:rsidR="00E72A5A" w:rsidRDefault="00E72A5A">
      <w:pPr>
        <w:jc w:val="both"/>
      </w:pPr>
    </w:p>
    <w:p w:rsidR="00E72A5A" w:rsidRDefault="001A6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conformidad al artículo 10 numeral 19 de la de la ley de libre de Acceso a la Información Pública, en relación a los contratos de arrendamiento de inmuebles, equipo, maquinaria o cualquier otro bien o servicio especificando las características de los mismos, motivos del arrendamiento, datos generales del arrendatario, monto y plazo de los contratos. </w:t>
      </w:r>
    </w:p>
    <w:p w:rsidR="00E72A5A" w:rsidRDefault="00E72A5A">
      <w:pPr>
        <w:jc w:val="both"/>
        <w:rPr>
          <w:sz w:val="28"/>
          <w:szCs w:val="28"/>
        </w:rPr>
      </w:pPr>
    </w:p>
    <w:p w:rsidR="00E72A5A" w:rsidRDefault="001A6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informa que en el mes de </w:t>
      </w:r>
      <w:bookmarkStart w:id="0" w:name="_GoBack"/>
      <w:bookmarkEnd w:id="0"/>
      <w:r w:rsidR="007C4C49">
        <w:rPr>
          <w:b/>
          <w:bCs/>
          <w:sz w:val="28"/>
          <w:szCs w:val="28"/>
        </w:rPr>
        <w:t>NOVIEMBRE</w:t>
      </w:r>
      <w:r>
        <w:rPr>
          <w:sz w:val="28"/>
          <w:szCs w:val="28"/>
        </w:rPr>
        <w:t xml:space="preserve"> de 2020 la Federación Nacional de Remo y Canotaje de Guatemala, no</w:t>
      </w:r>
      <w:r w:rsidR="00A4634E">
        <w:rPr>
          <w:sz w:val="28"/>
          <w:szCs w:val="28"/>
        </w:rPr>
        <w:t xml:space="preserve"> suscribió nuevos</w:t>
      </w:r>
      <w:r>
        <w:rPr>
          <w:sz w:val="28"/>
          <w:szCs w:val="28"/>
        </w:rPr>
        <w:t xml:space="preserve"> </w:t>
      </w:r>
      <w:r w:rsidR="00573672">
        <w:rPr>
          <w:sz w:val="28"/>
          <w:szCs w:val="28"/>
        </w:rPr>
        <w:t>contratos de arrendamiento</w:t>
      </w:r>
      <w:r w:rsidR="00A4634E">
        <w:rPr>
          <w:sz w:val="28"/>
          <w:szCs w:val="28"/>
        </w:rPr>
        <w:t xml:space="preserve"> de bien inmuebles,</w:t>
      </w:r>
      <w:r w:rsidR="00573672">
        <w:rPr>
          <w:sz w:val="28"/>
          <w:szCs w:val="28"/>
        </w:rPr>
        <w:t xml:space="preserve"> equipo, maquinaria o cualquier otro bien o servicio. </w:t>
      </w:r>
    </w:p>
    <w:p w:rsidR="00573672" w:rsidRDefault="00573672">
      <w:pPr>
        <w:jc w:val="both"/>
        <w:rPr>
          <w:sz w:val="28"/>
          <w:szCs w:val="28"/>
        </w:rPr>
      </w:pPr>
    </w:p>
    <w:p w:rsidR="00573672" w:rsidRDefault="00573672">
      <w:pPr>
        <w:jc w:val="both"/>
        <w:rPr>
          <w:sz w:val="28"/>
          <w:szCs w:val="28"/>
        </w:rPr>
      </w:pPr>
    </w:p>
    <w:p w:rsidR="00573672" w:rsidRDefault="00573672" w:rsidP="00573672">
      <w:pPr>
        <w:pStyle w:val="Sinespaciado"/>
        <w:rPr>
          <w:sz w:val="28"/>
        </w:rPr>
      </w:pPr>
      <w:r w:rsidRPr="00A2101E">
        <w:rPr>
          <w:sz w:val="28"/>
        </w:rPr>
        <w:t>Heidi Rossi</w:t>
      </w:r>
    </w:p>
    <w:p w:rsidR="00573672" w:rsidRDefault="00573672" w:rsidP="00573672">
      <w:pPr>
        <w:pStyle w:val="Sinespaciado"/>
        <w:rPr>
          <w:sz w:val="28"/>
        </w:rPr>
      </w:pPr>
      <w:r>
        <w:rPr>
          <w:sz w:val="28"/>
        </w:rPr>
        <w:t>Encargada de la Unidad de Libre Acceso</w:t>
      </w:r>
    </w:p>
    <w:p w:rsidR="00573672" w:rsidRDefault="00573672" w:rsidP="00573672">
      <w:pPr>
        <w:pStyle w:val="Sinespaciado"/>
        <w:rPr>
          <w:sz w:val="28"/>
        </w:rPr>
      </w:pPr>
    </w:p>
    <w:p w:rsidR="00573672" w:rsidRDefault="00573672" w:rsidP="00573672">
      <w:pPr>
        <w:pStyle w:val="Sinespaciado"/>
        <w:jc w:val="right"/>
        <w:rPr>
          <w:sz w:val="28"/>
        </w:rPr>
      </w:pPr>
      <w:r>
        <w:rPr>
          <w:sz w:val="28"/>
        </w:rPr>
        <w:t>Vo. Bo. Licda. Ingrid Soto Ramírez</w:t>
      </w:r>
    </w:p>
    <w:p w:rsidR="00E72A5A" w:rsidRDefault="00573672" w:rsidP="004172CC">
      <w:pPr>
        <w:pStyle w:val="Sinespaciado"/>
        <w:jc w:val="right"/>
        <w:rPr>
          <w:sz w:val="24"/>
          <w:szCs w:val="24"/>
        </w:rPr>
      </w:pPr>
      <w:r>
        <w:rPr>
          <w:sz w:val="28"/>
        </w:rPr>
        <w:t>Gerente Administrativa</w:t>
      </w:r>
    </w:p>
    <w:p w:rsidR="00E72A5A" w:rsidRDefault="00E72A5A">
      <w:pPr>
        <w:rPr>
          <w:sz w:val="24"/>
          <w:szCs w:val="24"/>
        </w:rPr>
      </w:pPr>
    </w:p>
    <w:sectPr w:rsidR="00E72A5A" w:rsidSect="00A867D9">
      <w:headerReference w:type="default" r:id="rId8"/>
      <w:footerReference w:type="default" r:id="rId9"/>
      <w:pgSz w:w="12240" w:h="15840"/>
      <w:pgMar w:top="2652" w:right="1701" w:bottom="1417" w:left="1701" w:header="708" w:footer="1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71" w:rsidRDefault="00BE0C71">
      <w:pPr>
        <w:spacing w:after="0" w:line="240" w:lineRule="auto"/>
      </w:pPr>
      <w:r>
        <w:separator/>
      </w:r>
    </w:p>
  </w:endnote>
  <w:endnote w:type="continuationSeparator" w:id="0">
    <w:p w:rsidR="00BE0C71" w:rsidRDefault="00BE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5A" w:rsidRDefault="001A6CE7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3441065</wp:posOffset>
          </wp:positionH>
          <wp:positionV relativeFrom="paragraph">
            <wp:posOffset>43815</wp:posOffset>
          </wp:positionV>
          <wp:extent cx="368300" cy="463550"/>
          <wp:effectExtent l="0" t="0" r="0" b="0"/>
          <wp:wrapSquare wrapText="bothSides"/>
          <wp:docPr id="140" name="Imagen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Imagen 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3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G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75565</wp:posOffset>
          </wp:positionV>
          <wp:extent cx="334010" cy="336550"/>
          <wp:effectExtent l="19050" t="0" r="8890" b="0"/>
          <wp:wrapSquare wrapText="bothSides"/>
          <wp:docPr id="141" name="Imagen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Imagen 1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01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es-GT"/>
      </w:rPr>
      <w:t xml:space="preserve">  </w:t>
    </w:r>
    <w:r>
      <w:t xml:space="preserve">     </w:t>
    </w:r>
  </w:p>
  <w:p w:rsidR="00E72A5A" w:rsidRDefault="001A6CE7">
    <w:pPr>
      <w:pStyle w:val="Piedepgina"/>
    </w:pPr>
    <w:r>
      <w:t xml:space="preserve">                   </w:t>
    </w:r>
    <w:r>
      <w:rPr>
        <w:color w:val="0070C0"/>
        <w:u w:val="single"/>
      </w:rPr>
      <w:t xml:space="preserve">feremoguatemala@gmail.com </w:t>
    </w:r>
    <w:r>
      <w:tab/>
      <w:t xml:space="preserve">                                                +502 2334-8458</w:t>
    </w:r>
  </w:p>
  <w:p w:rsidR="00E72A5A" w:rsidRDefault="001A6CE7">
    <w:pPr>
      <w:pStyle w:val="Piedepgina"/>
    </w:pPr>
    <w:r>
      <w:t xml:space="preserve">                                                                                   </w:t>
    </w:r>
  </w:p>
  <w:p w:rsidR="00E72A5A" w:rsidRDefault="00E72A5A">
    <w:pPr>
      <w:pStyle w:val="Piedepgina"/>
    </w:pPr>
  </w:p>
  <w:p w:rsidR="00E72A5A" w:rsidRDefault="001A6CE7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122555</wp:posOffset>
          </wp:positionH>
          <wp:positionV relativeFrom="paragraph">
            <wp:posOffset>28575</wp:posOffset>
          </wp:positionV>
          <wp:extent cx="397510" cy="342900"/>
          <wp:effectExtent l="19050" t="0" r="2540" b="0"/>
          <wp:wrapSquare wrapText="bothSides"/>
          <wp:docPr id="143" name="Imagen 143" descr="Resultado de imagen para web.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Imagen 143" descr="Resultado de imagen para web. 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1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2A5A" w:rsidRDefault="001A6CE7">
    <w:pPr>
      <w:pStyle w:val="Piedepgina"/>
    </w:pPr>
    <w:r>
      <w:t xml:space="preserve">                    </w:t>
    </w:r>
    <w:hyperlink r:id="rId4" w:history="1">
      <w:r>
        <w:rPr>
          <w:rStyle w:val="Hipervnculo"/>
        </w:rPr>
        <w:t>https://www.remoycanotajegt.com</w:t>
      </w:r>
    </w:hyperlink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71" w:rsidRDefault="00BE0C71">
      <w:pPr>
        <w:spacing w:after="0" w:line="240" w:lineRule="auto"/>
      </w:pPr>
      <w:r>
        <w:separator/>
      </w:r>
    </w:p>
  </w:footnote>
  <w:footnote w:type="continuationSeparator" w:id="0">
    <w:p w:rsidR="00BE0C71" w:rsidRDefault="00BE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5A" w:rsidRDefault="001A6CE7">
    <w:pPr>
      <w:pStyle w:val="Encabezado"/>
    </w:pPr>
    <w:r>
      <w:rPr>
        <w:caps/>
        <w:noProof/>
        <w:color w:val="808080" w:themeColor="background1" w:themeShade="80"/>
        <w:sz w:val="20"/>
        <w:szCs w:val="20"/>
        <w:lang w:eastAsia="es-G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4304665</wp:posOffset>
          </wp:positionH>
          <wp:positionV relativeFrom="margin">
            <wp:posOffset>-1558925</wp:posOffset>
          </wp:positionV>
          <wp:extent cx="1238250" cy="1397000"/>
          <wp:effectExtent l="19050" t="0" r="0" b="0"/>
          <wp:wrapSquare wrapText="bothSides"/>
          <wp:docPr id="3" name="2 Imagen" descr="guatema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guatemal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38E"/>
    <w:rsid w:val="00103B50"/>
    <w:rsid w:val="001168D1"/>
    <w:rsid w:val="001327CB"/>
    <w:rsid w:val="00137C55"/>
    <w:rsid w:val="001A6CE7"/>
    <w:rsid w:val="002879F6"/>
    <w:rsid w:val="002B66F5"/>
    <w:rsid w:val="003930BE"/>
    <w:rsid w:val="003A2F2A"/>
    <w:rsid w:val="003A39DD"/>
    <w:rsid w:val="004012B0"/>
    <w:rsid w:val="004172CC"/>
    <w:rsid w:val="004463AC"/>
    <w:rsid w:val="00455866"/>
    <w:rsid w:val="0046511B"/>
    <w:rsid w:val="004B7536"/>
    <w:rsid w:val="00560E3E"/>
    <w:rsid w:val="00573672"/>
    <w:rsid w:val="005860F4"/>
    <w:rsid w:val="00675DA1"/>
    <w:rsid w:val="007561A3"/>
    <w:rsid w:val="007C4C49"/>
    <w:rsid w:val="007F1926"/>
    <w:rsid w:val="0085446F"/>
    <w:rsid w:val="008F0275"/>
    <w:rsid w:val="00A4634E"/>
    <w:rsid w:val="00A516FB"/>
    <w:rsid w:val="00A867D9"/>
    <w:rsid w:val="00A940F8"/>
    <w:rsid w:val="00A965DC"/>
    <w:rsid w:val="00B55F7C"/>
    <w:rsid w:val="00B5738E"/>
    <w:rsid w:val="00BA6069"/>
    <w:rsid w:val="00BE0C71"/>
    <w:rsid w:val="00BE5713"/>
    <w:rsid w:val="00C65A5F"/>
    <w:rsid w:val="00C91D72"/>
    <w:rsid w:val="00D73EF8"/>
    <w:rsid w:val="00E2404D"/>
    <w:rsid w:val="00E26EE2"/>
    <w:rsid w:val="00E72A5A"/>
    <w:rsid w:val="00E86D02"/>
    <w:rsid w:val="00F27325"/>
    <w:rsid w:val="00F36A26"/>
    <w:rsid w:val="00F42F6A"/>
    <w:rsid w:val="00F7549D"/>
    <w:rsid w:val="5D45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D9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7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67D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867D9"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867D9"/>
    <w:rPr>
      <w:color w:val="EE7B08" w:themeColor="hyperlink"/>
      <w:u w:val="single"/>
    </w:rPr>
  </w:style>
  <w:style w:type="paragraph" w:styleId="Sinespaciado">
    <w:name w:val="No Spacing"/>
    <w:link w:val="SinespaciadoCar"/>
    <w:uiPriority w:val="1"/>
    <w:qFormat/>
    <w:rsid w:val="00A867D9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7D9"/>
    <w:rPr>
      <w:rFonts w:eastAsiaTheme="minorEastAsia"/>
      <w:lang w:eastAsia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867D9"/>
  </w:style>
  <w:style w:type="character" w:customStyle="1" w:styleId="PiedepginaCar">
    <w:name w:val="Pie de página Car"/>
    <w:basedOn w:val="Fuentedeprrafopredeter"/>
    <w:link w:val="Piedepgina"/>
    <w:uiPriority w:val="99"/>
    <w:rsid w:val="00A867D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67D9"/>
    <w:rPr>
      <w:color w:val="605E5C"/>
      <w:shd w:val="clear" w:color="auto" w:fill="E1DFDD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A867D9"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EE7B08" w:themeColor="hyperlink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rFonts w:eastAsiaTheme="minorEastAsia"/>
      <w:lang w:eastAsia="es-GT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Textodemarcadordeposicin">
    <w:name w:val="Texto de marcador de posición"/>
    <w:basedOn w:val="Fuentedeprrafopredeter"/>
    <w:uiPriority w:val="99"/>
    <w:semiHidden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www.remoycanotajeg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8B127F-2DA5-4C41-9B6C-5301DF01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DIGITADOR</dc:creator>
  <cp:lastModifiedBy>Asistente de Gerenci</cp:lastModifiedBy>
  <cp:revision>9</cp:revision>
  <cp:lastPrinted>2020-12-08T14:08:00Z</cp:lastPrinted>
  <dcterms:created xsi:type="dcterms:W3CDTF">2020-04-11T23:33:00Z</dcterms:created>
  <dcterms:modified xsi:type="dcterms:W3CDTF">2020-12-08T14:08:00Z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3082-11.2.0.8341</vt:lpwstr>
  </property>
</Properties>
</file>